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31B07" w14:textId="77777777" w:rsidR="00A100CC" w:rsidRDefault="00A100CC" w:rsidP="00A100CC">
      <w:pPr>
        <w:spacing w:after="120"/>
        <w:rPr>
          <w:b/>
          <w:lang w:eastAsia="sk-SK"/>
        </w:rPr>
      </w:pPr>
      <w:r w:rsidRPr="00EF0DF5">
        <w:rPr>
          <w:b/>
          <w:lang w:eastAsia="sk-SK"/>
        </w:rPr>
        <w:t>Významné publikácie</w:t>
      </w:r>
      <w:r>
        <w:rPr>
          <w:b/>
          <w:lang w:eastAsia="sk-SK"/>
        </w:rPr>
        <w:t xml:space="preserve"> v spoluautorstve zamestnancov</w:t>
      </w:r>
      <w:r w:rsidRPr="00EF0DF5">
        <w:rPr>
          <w:b/>
          <w:lang w:eastAsia="sk-SK"/>
        </w:rPr>
        <w:t xml:space="preserve"> Vedeckého parku UK v roku 2019</w:t>
      </w:r>
      <w:r>
        <w:rPr>
          <w:b/>
          <w:lang w:eastAsia="sk-SK"/>
        </w:rPr>
        <w:t>:</w:t>
      </w:r>
    </w:p>
    <w:p w14:paraId="5490DAD8" w14:textId="77777777" w:rsidR="00A100CC" w:rsidRDefault="00A100CC" w:rsidP="00A100CC">
      <w:pPr>
        <w:spacing w:after="120"/>
      </w:pPr>
      <w:proofErr w:type="spellStart"/>
      <w:r>
        <w:t>Sekelska</w:t>
      </w:r>
      <w:proofErr w:type="spellEnd"/>
      <w:r>
        <w:t xml:space="preserve"> M, </w:t>
      </w:r>
      <w:proofErr w:type="spellStart"/>
      <w:r>
        <w:t>Izsakova</w:t>
      </w:r>
      <w:proofErr w:type="spellEnd"/>
      <w:r>
        <w:t xml:space="preserve"> A, </w:t>
      </w:r>
      <w:proofErr w:type="spellStart"/>
      <w:r>
        <w:t>Kubosova</w:t>
      </w:r>
      <w:proofErr w:type="spellEnd"/>
      <w:r>
        <w:t xml:space="preserve"> K, </w:t>
      </w:r>
      <w:proofErr w:type="spellStart"/>
      <w:r>
        <w:t>Tilandyova</w:t>
      </w:r>
      <w:proofErr w:type="spellEnd"/>
      <w:r>
        <w:t xml:space="preserve"> P, </w:t>
      </w:r>
      <w:proofErr w:type="spellStart"/>
      <w:r>
        <w:t>Csekes</w:t>
      </w:r>
      <w:proofErr w:type="spellEnd"/>
      <w:r>
        <w:t xml:space="preserve"> E, </w:t>
      </w:r>
      <w:proofErr w:type="spellStart"/>
      <w:r>
        <w:t>Kuchova</w:t>
      </w:r>
      <w:proofErr w:type="spellEnd"/>
      <w:r>
        <w:t xml:space="preserve"> Z, </w:t>
      </w:r>
      <w:proofErr w:type="spellStart"/>
      <w:r>
        <w:t>Hyblova</w:t>
      </w:r>
      <w:proofErr w:type="spellEnd"/>
      <w:r>
        <w:t xml:space="preserve"> M, </w:t>
      </w:r>
      <w:proofErr w:type="spellStart"/>
      <w:r>
        <w:t>Harsanyova</w:t>
      </w:r>
      <w:proofErr w:type="spellEnd"/>
      <w:r>
        <w:t xml:space="preserve"> M, Kucharik M, Budis J, Szemes T, </w:t>
      </w:r>
      <w:proofErr w:type="spellStart"/>
      <w:r>
        <w:t>Minarik</w:t>
      </w:r>
      <w:proofErr w:type="spellEnd"/>
      <w:r>
        <w:t xml:space="preserve"> G. </w:t>
      </w:r>
      <w:proofErr w:type="spellStart"/>
      <w:r>
        <w:t>Result</w:t>
      </w:r>
      <w:proofErr w:type="spellEnd"/>
      <w:r>
        <w:t xml:space="preserve"> of </w:t>
      </w:r>
      <w:proofErr w:type="spellStart"/>
      <w:r>
        <w:t>Prospective</w:t>
      </w:r>
      <w:proofErr w:type="spellEnd"/>
      <w:r>
        <w:t xml:space="preserve"> </w:t>
      </w:r>
      <w:proofErr w:type="spellStart"/>
      <w:r>
        <w:t>Validation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Trisomy</w:t>
      </w:r>
      <w:proofErr w:type="spellEnd"/>
      <w:r>
        <w:t xml:space="preserve"> Test(®)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Detection</w:t>
      </w:r>
      <w:proofErr w:type="spellEnd"/>
      <w:r>
        <w:t xml:space="preserve"> of </w:t>
      </w:r>
      <w:proofErr w:type="spellStart"/>
      <w:r>
        <w:t>Chromosomal</w:t>
      </w:r>
      <w:proofErr w:type="spellEnd"/>
      <w:r>
        <w:t xml:space="preserve"> </w:t>
      </w:r>
      <w:proofErr w:type="spellStart"/>
      <w:r>
        <w:t>Trisomies</w:t>
      </w:r>
      <w:proofErr w:type="spellEnd"/>
      <w:r>
        <w:t xml:space="preserve">. </w:t>
      </w:r>
      <w:proofErr w:type="spellStart"/>
      <w:r>
        <w:t>Diagnostics</w:t>
      </w:r>
      <w:proofErr w:type="spellEnd"/>
      <w:r>
        <w:t xml:space="preserve"> (</w:t>
      </w:r>
      <w:proofErr w:type="spellStart"/>
      <w:r>
        <w:t>Basel</w:t>
      </w:r>
      <w:proofErr w:type="spellEnd"/>
      <w:r>
        <w:t xml:space="preserve">). 2019 </w:t>
      </w:r>
      <w:proofErr w:type="spellStart"/>
      <w:r>
        <w:t>Oct</w:t>
      </w:r>
      <w:proofErr w:type="spellEnd"/>
      <w:r>
        <w:t xml:space="preserve"> 2;9(4). </w:t>
      </w:r>
      <w:proofErr w:type="spellStart"/>
      <w:r>
        <w:t>pii</w:t>
      </w:r>
      <w:proofErr w:type="spellEnd"/>
      <w:r>
        <w:t xml:space="preserve">: E138. </w:t>
      </w:r>
      <w:proofErr w:type="spellStart"/>
      <w:r>
        <w:t>doi</w:t>
      </w:r>
      <w:proofErr w:type="spellEnd"/>
      <w:r>
        <w:t xml:space="preserve">: 10.3390/diagnostics9040138. </w:t>
      </w:r>
      <w:proofErr w:type="spellStart"/>
      <w:r>
        <w:t>PubMed</w:t>
      </w:r>
      <w:proofErr w:type="spellEnd"/>
      <w:r>
        <w:t xml:space="preserve"> PMID: 31581694.</w:t>
      </w:r>
    </w:p>
    <w:p w14:paraId="5428819C" w14:textId="77777777" w:rsidR="00A100CC" w:rsidRDefault="00A100CC" w:rsidP="00A100CC">
      <w:pPr>
        <w:spacing w:after="120"/>
      </w:pPr>
      <w:r>
        <w:t xml:space="preserve">Pös O, Budis J, </w:t>
      </w:r>
      <w:proofErr w:type="spellStart"/>
      <w:r>
        <w:t>Kubiritova</w:t>
      </w:r>
      <w:proofErr w:type="spellEnd"/>
      <w:r>
        <w:t xml:space="preserve"> Z, Kucharik M, </w:t>
      </w:r>
      <w:proofErr w:type="spellStart"/>
      <w:r>
        <w:t>Duris</w:t>
      </w:r>
      <w:proofErr w:type="spellEnd"/>
      <w:r>
        <w:t xml:space="preserve"> F, Radvanszky J, Szemes T. </w:t>
      </w:r>
      <w:proofErr w:type="spellStart"/>
      <w:r>
        <w:t>Identification</w:t>
      </w:r>
      <w:proofErr w:type="spellEnd"/>
      <w:r>
        <w:t xml:space="preserve"> of </w:t>
      </w:r>
      <w:proofErr w:type="spellStart"/>
      <w:r>
        <w:t>Structural</w:t>
      </w:r>
      <w:proofErr w:type="spellEnd"/>
      <w:r>
        <w:t xml:space="preserve"> </w:t>
      </w:r>
      <w:proofErr w:type="spellStart"/>
      <w:r>
        <w:t>Variation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NGS-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Non-Invasive</w:t>
      </w:r>
      <w:proofErr w:type="spellEnd"/>
      <w:r>
        <w:t xml:space="preserve"> </w:t>
      </w:r>
      <w:proofErr w:type="spellStart"/>
      <w:r>
        <w:t>Prenatal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. </w:t>
      </w:r>
      <w:proofErr w:type="spellStart"/>
      <w:r>
        <w:t>Int</w:t>
      </w:r>
      <w:proofErr w:type="spellEnd"/>
      <w:r>
        <w:t xml:space="preserve"> J Mol </w:t>
      </w:r>
      <w:proofErr w:type="spellStart"/>
      <w:r>
        <w:t>Sci</w:t>
      </w:r>
      <w:proofErr w:type="spellEnd"/>
      <w:r>
        <w:t xml:space="preserve">. 2019 </w:t>
      </w:r>
      <w:proofErr w:type="spellStart"/>
      <w:r>
        <w:t>Sep</w:t>
      </w:r>
      <w:proofErr w:type="spellEnd"/>
      <w:r>
        <w:t xml:space="preserve"> 7;20(18). </w:t>
      </w:r>
      <w:proofErr w:type="spellStart"/>
      <w:r>
        <w:t>pii</w:t>
      </w:r>
      <w:proofErr w:type="spellEnd"/>
      <w:r>
        <w:t xml:space="preserve">: E4403. </w:t>
      </w:r>
      <w:proofErr w:type="spellStart"/>
      <w:r>
        <w:t>doi</w:t>
      </w:r>
      <w:proofErr w:type="spellEnd"/>
      <w:r>
        <w:t xml:space="preserve">: 10.3390/ijms20184403. </w:t>
      </w:r>
      <w:proofErr w:type="spellStart"/>
      <w:r>
        <w:t>PubMed</w:t>
      </w:r>
      <w:proofErr w:type="spellEnd"/>
      <w:r>
        <w:t xml:space="preserve"> PMID: 31500242; </w:t>
      </w:r>
      <w:proofErr w:type="spellStart"/>
      <w:r>
        <w:t>PubMed</w:t>
      </w:r>
      <w:proofErr w:type="spellEnd"/>
      <w:r>
        <w:t xml:space="preserve"> </w:t>
      </w:r>
      <w:proofErr w:type="spellStart"/>
      <w:r>
        <w:t>Central</w:t>
      </w:r>
      <w:proofErr w:type="spellEnd"/>
      <w:r>
        <w:t xml:space="preserve"> PMCID: PMC6769840.</w:t>
      </w:r>
    </w:p>
    <w:p w14:paraId="31012227" w14:textId="77777777" w:rsidR="00A100CC" w:rsidRDefault="00A100CC" w:rsidP="00A100CC">
      <w:pPr>
        <w:spacing w:after="120"/>
      </w:pPr>
      <w:r>
        <w:t xml:space="preserve">Gazdarica J, Hekel R, Budis J, Kucharik M, </w:t>
      </w:r>
      <w:proofErr w:type="spellStart"/>
      <w:r>
        <w:t>Duris</w:t>
      </w:r>
      <w:proofErr w:type="spellEnd"/>
      <w:r>
        <w:t xml:space="preserve"> F, Radvanszky J, Turna J, Szemes T. </w:t>
      </w:r>
      <w:proofErr w:type="spellStart"/>
      <w:r>
        <w:t>Combination</w:t>
      </w:r>
      <w:proofErr w:type="spellEnd"/>
      <w:r>
        <w:t xml:space="preserve"> of </w:t>
      </w:r>
      <w:proofErr w:type="spellStart"/>
      <w:r>
        <w:t>Fetal</w:t>
      </w:r>
      <w:proofErr w:type="spellEnd"/>
      <w:r>
        <w:t xml:space="preserve"> </w:t>
      </w:r>
      <w:proofErr w:type="spellStart"/>
      <w:r>
        <w:t>Fraction</w:t>
      </w:r>
      <w:proofErr w:type="spellEnd"/>
      <w:r>
        <w:t xml:space="preserve"> </w:t>
      </w:r>
      <w:proofErr w:type="spellStart"/>
      <w:r>
        <w:t>Estimators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Fragment </w:t>
      </w:r>
      <w:proofErr w:type="spellStart"/>
      <w:r>
        <w:t>Lengths</w:t>
      </w:r>
      <w:proofErr w:type="spellEnd"/>
      <w:r>
        <w:t xml:space="preserve"> and Fragment </w:t>
      </w:r>
      <w:proofErr w:type="spellStart"/>
      <w:r>
        <w:t>Counts</w:t>
      </w:r>
      <w:proofErr w:type="spellEnd"/>
      <w:r>
        <w:t xml:space="preserve"> in </w:t>
      </w:r>
      <w:proofErr w:type="spellStart"/>
      <w:r>
        <w:t>Non-Invasive</w:t>
      </w:r>
      <w:proofErr w:type="spellEnd"/>
      <w:r>
        <w:t xml:space="preserve"> </w:t>
      </w:r>
      <w:proofErr w:type="spellStart"/>
      <w:r>
        <w:t>Prenatal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. </w:t>
      </w:r>
      <w:proofErr w:type="spellStart"/>
      <w:r>
        <w:t>Int</w:t>
      </w:r>
      <w:proofErr w:type="spellEnd"/>
      <w:r>
        <w:t xml:space="preserve"> J Mol </w:t>
      </w:r>
      <w:proofErr w:type="spellStart"/>
      <w:r>
        <w:t>Sci</w:t>
      </w:r>
      <w:proofErr w:type="spellEnd"/>
      <w:r>
        <w:t xml:space="preserve">. 2019 </w:t>
      </w:r>
      <w:proofErr w:type="spellStart"/>
      <w:r>
        <w:t>Aug</w:t>
      </w:r>
      <w:proofErr w:type="spellEnd"/>
      <w:r>
        <w:t xml:space="preserve"> 14;20(16). </w:t>
      </w:r>
      <w:proofErr w:type="spellStart"/>
      <w:r>
        <w:t>pii</w:t>
      </w:r>
      <w:proofErr w:type="spellEnd"/>
      <w:r>
        <w:t xml:space="preserve">: E3959. </w:t>
      </w:r>
      <w:proofErr w:type="spellStart"/>
      <w:r>
        <w:t>doi</w:t>
      </w:r>
      <w:proofErr w:type="spellEnd"/>
      <w:r>
        <w:t xml:space="preserve">: 10.3390/ijms20163959. </w:t>
      </w:r>
      <w:proofErr w:type="spellStart"/>
      <w:r>
        <w:t>PubMed</w:t>
      </w:r>
      <w:proofErr w:type="spellEnd"/>
      <w:r>
        <w:t xml:space="preserve"> PMID: 31416246; </w:t>
      </w:r>
      <w:proofErr w:type="spellStart"/>
      <w:r>
        <w:t>PubMed</w:t>
      </w:r>
      <w:proofErr w:type="spellEnd"/>
      <w:r>
        <w:t xml:space="preserve"> </w:t>
      </w:r>
      <w:proofErr w:type="spellStart"/>
      <w:r>
        <w:t>Central</w:t>
      </w:r>
      <w:proofErr w:type="spellEnd"/>
      <w:r>
        <w:t xml:space="preserve"> PMCID: PMC6719007.</w:t>
      </w:r>
    </w:p>
    <w:p w14:paraId="1387FBE7" w14:textId="77777777" w:rsidR="00A100CC" w:rsidRDefault="00A100CC" w:rsidP="00A100CC">
      <w:pPr>
        <w:spacing w:after="120"/>
      </w:pPr>
      <w:r>
        <w:t xml:space="preserve">Gazdarica J, Budis J, </w:t>
      </w:r>
      <w:proofErr w:type="spellStart"/>
      <w:r>
        <w:t>Duris</w:t>
      </w:r>
      <w:proofErr w:type="spellEnd"/>
      <w:r>
        <w:t xml:space="preserve"> F, Turna J, Szemes T. </w:t>
      </w:r>
      <w:proofErr w:type="spellStart"/>
      <w:r>
        <w:t>Adaptable</w:t>
      </w:r>
      <w:proofErr w:type="spellEnd"/>
      <w:r>
        <w:t xml:space="preserve"> Model </w:t>
      </w:r>
      <w:proofErr w:type="spellStart"/>
      <w:r>
        <w:t>Parameters</w:t>
      </w:r>
      <w:proofErr w:type="spellEnd"/>
      <w:r>
        <w:t xml:space="preserve"> in </w:t>
      </w:r>
      <w:proofErr w:type="spellStart"/>
      <w:r>
        <w:t>Non-Invasive</w:t>
      </w:r>
      <w:proofErr w:type="spellEnd"/>
      <w:r>
        <w:t xml:space="preserve"> </w:t>
      </w:r>
      <w:proofErr w:type="spellStart"/>
      <w:r>
        <w:t>Prenatal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to More </w:t>
      </w:r>
      <w:proofErr w:type="spellStart"/>
      <w:r>
        <w:t>Stable</w:t>
      </w:r>
      <w:proofErr w:type="spellEnd"/>
      <w:r>
        <w:t xml:space="preserve"> </w:t>
      </w:r>
      <w:proofErr w:type="spellStart"/>
      <w:r>
        <w:t>Predictions</w:t>
      </w:r>
      <w:proofErr w:type="spellEnd"/>
      <w:r>
        <w:t xml:space="preserve">. </w:t>
      </w:r>
      <w:proofErr w:type="spellStart"/>
      <w:r>
        <w:t>Int</w:t>
      </w:r>
      <w:proofErr w:type="spellEnd"/>
      <w:r>
        <w:t xml:space="preserve"> J Mol </w:t>
      </w:r>
      <w:proofErr w:type="spellStart"/>
      <w:r>
        <w:t>Sci</w:t>
      </w:r>
      <w:proofErr w:type="spellEnd"/>
      <w:r>
        <w:t xml:space="preserve">. 2019 </w:t>
      </w:r>
      <w:proofErr w:type="spellStart"/>
      <w:r>
        <w:t>Jul</w:t>
      </w:r>
      <w:proofErr w:type="spellEnd"/>
      <w:r>
        <w:t xml:space="preserve"> 11;20(14). </w:t>
      </w:r>
      <w:proofErr w:type="spellStart"/>
      <w:r>
        <w:t>pii</w:t>
      </w:r>
      <w:proofErr w:type="spellEnd"/>
      <w:r>
        <w:t xml:space="preserve">: E3414. </w:t>
      </w:r>
      <w:proofErr w:type="spellStart"/>
      <w:r>
        <w:t>doi</w:t>
      </w:r>
      <w:proofErr w:type="spellEnd"/>
      <w:r>
        <w:t xml:space="preserve">: 10.3390/ijms20143414. </w:t>
      </w:r>
      <w:proofErr w:type="spellStart"/>
      <w:r>
        <w:t>PubMed</w:t>
      </w:r>
      <w:proofErr w:type="spellEnd"/>
      <w:r>
        <w:t xml:space="preserve"> PMID: 31336782; </w:t>
      </w:r>
      <w:proofErr w:type="spellStart"/>
      <w:r>
        <w:t>PubMed</w:t>
      </w:r>
      <w:proofErr w:type="spellEnd"/>
      <w:r>
        <w:t xml:space="preserve"> </w:t>
      </w:r>
      <w:proofErr w:type="spellStart"/>
      <w:r>
        <w:t>Central</w:t>
      </w:r>
      <w:proofErr w:type="spellEnd"/>
      <w:r>
        <w:t xml:space="preserve"> PMCID: PMC6678500.</w:t>
      </w:r>
    </w:p>
    <w:p w14:paraId="62D77634" w14:textId="77777777" w:rsidR="00A100CC" w:rsidRDefault="00A100CC" w:rsidP="00A100CC">
      <w:pPr>
        <w:spacing w:after="120"/>
      </w:pPr>
      <w:r>
        <w:t xml:space="preserve">Pös O, Budiš J, Szemes T.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trends</w:t>
      </w:r>
      <w:proofErr w:type="spellEnd"/>
      <w:r>
        <w:t xml:space="preserve"> in </w:t>
      </w:r>
      <w:proofErr w:type="spellStart"/>
      <w:r>
        <w:t>prenatal</w:t>
      </w:r>
      <w:proofErr w:type="spellEnd"/>
      <w:r>
        <w:t xml:space="preserve"> </w:t>
      </w:r>
      <w:proofErr w:type="spellStart"/>
      <w:r>
        <w:t>genetic</w:t>
      </w:r>
      <w:proofErr w:type="spellEnd"/>
      <w:r>
        <w:t xml:space="preserve"> </w:t>
      </w:r>
      <w:proofErr w:type="spellStart"/>
      <w:r>
        <w:t>screening</w:t>
      </w:r>
      <w:proofErr w:type="spellEnd"/>
      <w:r>
        <w:t xml:space="preserve"> and </w:t>
      </w:r>
      <w:proofErr w:type="spellStart"/>
      <w:r>
        <w:t>testing</w:t>
      </w:r>
      <w:proofErr w:type="spellEnd"/>
      <w:r>
        <w:t xml:space="preserve">. F1000Res. 2019 May 31;8. </w:t>
      </w:r>
      <w:proofErr w:type="spellStart"/>
      <w:r>
        <w:t>pii</w:t>
      </w:r>
      <w:proofErr w:type="spellEnd"/>
      <w:r>
        <w:t xml:space="preserve">: F1000 </w:t>
      </w:r>
      <w:proofErr w:type="spellStart"/>
      <w:r>
        <w:t>Faculty</w:t>
      </w:r>
      <w:proofErr w:type="spellEnd"/>
      <w:r>
        <w:t xml:space="preserve"> Rev-764. doi:10.12688/f1000research.16837.1. </w:t>
      </w:r>
      <w:proofErr w:type="spellStart"/>
      <w:r>
        <w:t>eCollection</w:t>
      </w:r>
      <w:proofErr w:type="spellEnd"/>
      <w:r>
        <w:t xml:space="preserve"> 2019. </w:t>
      </w:r>
      <w:proofErr w:type="spellStart"/>
      <w:r>
        <w:t>Review</w:t>
      </w:r>
      <w:proofErr w:type="spellEnd"/>
      <w:r>
        <w:t xml:space="preserve">. </w:t>
      </w:r>
      <w:proofErr w:type="spellStart"/>
      <w:r>
        <w:t>PubMed</w:t>
      </w:r>
      <w:proofErr w:type="spellEnd"/>
      <w:r>
        <w:t xml:space="preserve"> PMID: 31214330; </w:t>
      </w:r>
      <w:proofErr w:type="spellStart"/>
      <w:r>
        <w:t>PubMed</w:t>
      </w:r>
      <w:proofErr w:type="spellEnd"/>
      <w:r>
        <w:t xml:space="preserve"> </w:t>
      </w:r>
      <w:proofErr w:type="spellStart"/>
      <w:r>
        <w:t>Central</w:t>
      </w:r>
      <w:proofErr w:type="spellEnd"/>
      <w:r>
        <w:t xml:space="preserve"> PMCID: PMC6545823.</w:t>
      </w:r>
    </w:p>
    <w:p w14:paraId="7EDE85F3" w14:textId="77777777" w:rsidR="00A100CC" w:rsidRDefault="00A100CC" w:rsidP="00A100CC">
      <w:pPr>
        <w:spacing w:after="120"/>
      </w:pPr>
      <w:proofErr w:type="spellStart"/>
      <w:r>
        <w:t>Soltész</w:t>
      </w:r>
      <w:proofErr w:type="spellEnd"/>
      <w:r>
        <w:t xml:space="preserve"> B, </w:t>
      </w:r>
      <w:proofErr w:type="spellStart"/>
      <w:r>
        <w:t>Urbancsek</w:t>
      </w:r>
      <w:proofErr w:type="spellEnd"/>
      <w:r>
        <w:t xml:space="preserve"> R, Pös O, </w:t>
      </w:r>
      <w:proofErr w:type="spellStart"/>
      <w:r>
        <w:t>Hajas</w:t>
      </w:r>
      <w:proofErr w:type="spellEnd"/>
      <w:r>
        <w:t xml:space="preserve"> O, </w:t>
      </w:r>
      <w:proofErr w:type="spellStart"/>
      <w:r>
        <w:t>Forgács</w:t>
      </w:r>
      <w:proofErr w:type="spellEnd"/>
      <w:r>
        <w:t xml:space="preserve"> IN, </w:t>
      </w:r>
      <w:proofErr w:type="spellStart"/>
      <w:r>
        <w:t>Szilágyi</w:t>
      </w:r>
      <w:proofErr w:type="spellEnd"/>
      <w:r>
        <w:t xml:space="preserve"> E, Nagy-</w:t>
      </w:r>
      <w:proofErr w:type="spellStart"/>
      <w:r>
        <w:t>Baló</w:t>
      </w:r>
      <w:proofErr w:type="spellEnd"/>
      <w:r>
        <w:t xml:space="preserve"> E, Szemes T, </w:t>
      </w:r>
      <w:proofErr w:type="spellStart"/>
      <w:r>
        <w:t>Csanádi</w:t>
      </w:r>
      <w:proofErr w:type="spellEnd"/>
      <w:r>
        <w:t xml:space="preserve"> Z, Nagy B. </w:t>
      </w:r>
      <w:proofErr w:type="spellStart"/>
      <w:r>
        <w:t>Quantification</w:t>
      </w:r>
      <w:proofErr w:type="spellEnd"/>
      <w:r>
        <w:t xml:space="preserve"> of </w:t>
      </w:r>
      <w:proofErr w:type="spellStart"/>
      <w:r>
        <w:t>peripheral</w:t>
      </w:r>
      <w:proofErr w:type="spellEnd"/>
      <w:r>
        <w:t xml:space="preserve">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blood</w:t>
      </w:r>
      <w:proofErr w:type="spellEnd"/>
      <w:r>
        <w:t xml:space="preserve">, </w:t>
      </w:r>
      <w:proofErr w:type="spellStart"/>
      <w:r>
        <w:t>cell-free</w:t>
      </w:r>
      <w:proofErr w:type="spellEnd"/>
      <w:r>
        <w:t xml:space="preserve"> </w:t>
      </w:r>
      <w:proofErr w:type="spellStart"/>
      <w:r>
        <w:t>plasma</w:t>
      </w:r>
      <w:proofErr w:type="spellEnd"/>
      <w:r>
        <w:t xml:space="preserve"> and </w:t>
      </w:r>
      <w:proofErr w:type="spellStart"/>
      <w:r>
        <w:t>exosome</w:t>
      </w:r>
      <w:proofErr w:type="spellEnd"/>
      <w:r>
        <w:t xml:space="preserve"> </w:t>
      </w:r>
      <w:proofErr w:type="spellStart"/>
      <w:r>
        <w:t>encapsulated</w:t>
      </w:r>
      <w:proofErr w:type="spellEnd"/>
      <w:r>
        <w:t xml:space="preserve"> </w:t>
      </w:r>
      <w:proofErr w:type="spellStart"/>
      <w:r>
        <w:t>mitochondrial</w:t>
      </w:r>
      <w:proofErr w:type="spellEnd"/>
      <w:r>
        <w:t xml:space="preserve"> DNA </w:t>
      </w:r>
      <w:proofErr w:type="spellStart"/>
      <w:r>
        <w:t>copy</w:t>
      </w:r>
      <w:proofErr w:type="spellEnd"/>
      <w:r>
        <w:t xml:space="preserve"> </w:t>
      </w:r>
      <w:proofErr w:type="spellStart"/>
      <w:r>
        <w:t>numbers</w:t>
      </w:r>
      <w:proofErr w:type="spellEnd"/>
      <w:r>
        <w:t xml:space="preserve"> in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witatrial</w:t>
      </w:r>
      <w:proofErr w:type="spellEnd"/>
      <w:r>
        <w:t xml:space="preserve"> </w:t>
      </w:r>
      <w:proofErr w:type="spellStart"/>
      <w:r>
        <w:t>fibrillation</w:t>
      </w:r>
      <w:proofErr w:type="spellEnd"/>
      <w:r>
        <w:t xml:space="preserve">. J </w:t>
      </w:r>
      <w:proofErr w:type="spellStart"/>
      <w:r>
        <w:t>Biotechnol</w:t>
      </w:r>
      <w:proofErr w:type="spellEnd"/>
      <w:r>
        <w:t xml:space="preserve">. 2019 </w:t>
      </w:r>
      <w:proofErr w:type="spellStart"/>
      <w:r>
        <w:t>Jun</w:t>
      </w:r>
      <w:proofErr w:type="spellEnd"/>
      <w:r>
        <w:t xml:space="preserve"> 20;299:66-71. doi:10.1016/j.jbiotec.2019.04.018. </w:t>
      </w:r>
      <w:proofErr w:type="spellStart"/>
      <w:r>
        <w:t>Epub</w:t>
      </w:r>
      <w:proofErr w:type="spellEnd"/>
      <w:r>
        <w:t xml:space="preserve"> 2019 May 4. </w:t>
      </w:r>
      <w:proofErr w:type="spellStart"/>
      <w:r>
        <w:t>PubMed</w:t>
      </w:r>
      <w:proofErr w:type="spellEnd"/>
      <w:r>
        <w:t xml:space="preserve"> PMID: 31063814.</w:t>
      </w:r>
    </w:p>
    <w:p w14:paraId="39C5AC0C" w14:textId="77777777" w:rsidR="00A100CC" w:rsidRDefault="00A100CC" w:rsidP="00A100CC">
      <w:pPr>
        <w:spacing w:after="120"/>
      </w:pPr>
      <w:r>
        <w:t xml:space="preserve">Budis J, Gazdarica J, Radvanszky J, </w:t>
      </w:r>
      <w:proofErr w:type="spellStart"/>
      <w:r>
        <w:t>Harsanyova</w:t>
      </w:r>
      <w:proofErr w:type="spellEnd"/>
      <w:r>
        <w:t xml:space="preserve"> M, </w:t>
      </w:r>
      <w:proofErr w:type="spellStart"/>
      <w:r>
        <w:t>Gazdaricova</w:t>
      </w:r>
      <w:proofErr w:type="spellEnd"/>
      <w:r>
        <w:t xml:space="preserve"> I, </w:t>
      </w:r>
      <w:proofErr w:type="spellStart"/>
      <w:r>
        <w:t>Strieskova</w:t>
      </w:r>
      <w:proofErr w:type="spellEnd"/>
      <w:r>
        <w:t xml:space="preserve"> L, </w:t>
      </w:r>
      <w:proofErr w:type="spellStart"/>
      <w:r>
        <w:t>Frno</w:t>
      </w:r>
      <w:proofErr w:type="spellEnd"/>
      <w:r>
        <w:t xml:space="preserve"> R, </w:t>
      </w:r>
      <w:proofErr w:type="spellStart"/>
      <w:r>
        <w:t>Duris</w:t>
      </w:r>
      <w:proofErr w:type="spellEnd"/>
      <w:r>
        <w:t xml:space="preserve"> F, </w:t>
      </w:r>
      <w:proofErr w:type="spellStart"/>
      <w:r>
        <w:t>Minarik</w:t>
      </w:r>
      <w:proofErr w:type="spellEnd"/>
      <w:r>
        <w:t xml:space="preserve"> G, </w:t>
      </w:r>
      <w:proofErr w:type="spellStart"/>
      <w:r>
        <w:t>Sekelska</w:t>
      </w:r>
      <w:proofErr w:type="spellEnd"/>
      <w:r>
        <w:t xml:space="preserve"> M, Nagy B, Szemes T. </w:t>
      </w:r>
      <w:proofErr w:type="spellStart"/>
      <w:r>
        <w:t>Non-invasive</w:t>
      </w:r>
      <w:proofErr w:type="spellEnd"/>
      <w:r>
        <w:t xml:space="preserve"> </w:t>
      </w:r>
      <w:proofErr w:type="spellStart"/>
      <w:r>
        <w:t>prenatal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 as a </w:t>
      </w:r>
      <w:proofErr w:type="spellStart"/>
      <w:r>
        <w:t>valuable</w:t>
      </w:r>
      <w:proofErr w:type="spellEnd"/>
      <w:r>
        <w:t xml:space="preserve"> </w:t>
      </w:r>
      <w:proofErr w:type="spellStart"/>
      <w:r>
        <w:t>source</w:t>
      </w:r>
      <w:proofErr w:type="spellEnd"/>
      <w:r>
        <w:t xml:space="preserve"> of </w:t>
      </w:r>
      <w:proofErr w:type="spellStart"/>
      <w:r>
        <w:t>population</w:t>
      </w:r>
      <w:proofErr w:type="spellEnd"/>
      <w:r>
        <w:t xml:space="preserve">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allelic</w:t>
      </w:r>
      <w:proofErr w:type="spellEnd"/>
      <w:r>
        <w:t xml:space="preserve"> </w:t>
      </w:r>
      <w:proofErr w:type="spellStart"/>
      <w:r>
        <w:t>frequencies</w:t>
      </w:r>
      <w:proofErr w:type="spellEnd"/>
      <w:r>
        <w:t xml:space="preserve">. </w:t>
      </w:r>
      <w:proofErr w:type="spellStart"/>
      <w:r>
        <w:t>Biotechnol</w:t>
      </w:r>
      <w:proofErr w:type="spellEnd"/>
      <w:r>
        <w:t xml:space="preserve">. 2019 </w:t>
      </w:r>
      <w:proofErr w:type="spellStart"/>
      <w:r>
        <w:t>Jun</w:t>
      </w:r>
      <w:proofErr w:type="spellEnd"/>
      <w:r>
        <w:t xml:space="preserve"> 20;299:72-78. </w:t>
      </w:r>
      <w:proofErr w:type="spellStart"/>
      <w:r>
        <w:t>doi</w:t>
      </w:r>
      <w:proofErr w:type="spellEnd"/>
      <w:r>
        <w:t xml:space="preserve">: 10.1016/j.jbiotec.2019.04.026. </w:t>
      </w:r>
      <w:proofErr w:type="spellStart"/>
      <w:r>
        <w:t>Epub</w:t>
      </w:r>
      <w:proofErr w:type="spellEnd"/>
      <w:r>
        <w:t xml:space="preserve"> 2019 May 1. </w:t>
      </w:r>
      <w:proofErr w:type="spellStart"/>
      <w:r>
        <w:t>PubMed</w:t>
      </w:r>
      <w:proofErr w:type="spellEnd"/>
      <w:r>
        <w:t xml:space="preserve"> PMID: 31054297.</w:t>
      </w:r>
    </w:p>
    <w:p w14:paraId="6F660A12" w14:textId="77777777" w:rsidR="00A100CC" w:rsidRDefault="00A100CC" w:rsidP="00A100CC">
      <w:pPr>
        <w:spacing w:after="120"/>
      </w:pPr>
      <w:proofErr w:type="spellStart"/>
      <w:r>
        <w:t>Strieskova</w:t>
      </w:r>
      <w:proofErr w:type="spellEnd"/>
      <w:r>
        <w:t xml:space="preserve"> L, </w:t>
      </w:r>
      <w:proofErr w:type="spellStart"/>
      <w:r>
        <w:t>Gazdaricova</w:t>
      </w:r>
      <w:proofErr w:type="spellEnd"/>
      <w:r>
        <w:t xml:space="preserve"> I, Kajsik M, </w:t>
      </w:r>
      <w:proofErr w:type="spellStart"/>
      <w:r>
        <w:t>Soltys</w:t>
      </w:r>
      <w:proofErr w:type="spellEnd"/>
      <w:r>
        <w:t xml:space="preserve"> K, Budis J, </w:t>
      </w:r>
      <w:proofErr w:type="spellStart"/>
      <w:r>
        <w:t>Pos</w:t>
      </w:r>
      <w:proofErr w:type="spellEnd"/>
      <w:r>
        <w:t xml:space="preserve"> O, </w:t>
      </w:r>
      <w:proofErr w:type="spellStart"/>
      <w:r>
        <w:t>Lickova</w:t>
      </w:r>
      <w:proofErr w:type="spellEnd"/>
      <w:r>
        <w:t xml:space="preserve"> M, Klempa B, Szemes T. </w:t>
      </w:r>
      <w:proofErr w:type="spellStart"/>
      <w:r>
        <w:t>Ultracentrifugation</w:t>
      </w:r>
      <w:proofErr w:type="spellEnd"/>
      <w:r>
        <w:t xml:space="preserve"> </w:t>
      </w:r>
      <w:proofErr w:type="spellStart"/>
      <w:r>
        <w:t>enrichment</w:t>
      </w:r>
      <w:proofErr w:type="spellEnd"/>
      <w:r>
        <w:t xml:space="preserve"> </w:t>
      </w:r>
      <w:proofErr w:type="spellStart"/>
      <w:r>
        <w:t>protocol</w:t>
      </w:r>
      <w:proofErr w:type="spellEnd"/>
      <w:r>
        <w:t xml:space="preserve"> </w:t>
      </w:r>
      <w:proofErr w:type="spellStart"/>
      <w:r>
        <w:t>followed</w:t>
      </w:r>
      <w:proofErr w:type="spellEnd"/>
      <w:r>
        <w:t xml:space="preserve"> by </w:t>
      </w:r>
      <w:proofErr w:type="spellStart"/>
      <w:r>
        <w:t>total</w:t>
      </w:r>
      <w:proofErr w:type="spellEnd"/>
      <w:r>
        <w:t xml:space="preserve"> RNA </w:t>
      </w:r>
      <w:proofErr w:type="spellStart"/>
      <w:r>
        <w:t>sequencing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assembly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 </w:t>
      </w:r>
      <w:proofErr w:type="spellStart"/>
      <w:r>
        <w:t>mitochondrial</w:t>
      </w:r>
      <w:proofErr w:type="spellEnd"/>
      <w:r>
        <w:t xml:space="preserve"> </w:t>
      </w:r>
      <w:proofErr w:type="spellStart"/>
      <w:r>
        <w:t>genome</w:t>
      </w:r>
      <w:proofErr w:type="spellEnd"/>
      <w:r>
        <w:t xml:space="preserve">. J </w:t>
      </w:r>
      <w:proofErr w:type="spellStart"/>
      <w:r>
        <w:t>Biotechnol</w:t>
      </w:r>
      <w:proofErr w:type="spellEnd"/>
      <w:r>
        <w:t xml:space="preserve">. 2019 </w:t>
      </w:r>
      <w:proofErr w:type="spellStart"/>
      <w:r>
        <w:t>Jun</w:t>
      </w:r>
      <w:proofErr w:type="spellEnd"/>
      <w:r>
        <w:t xml:space="preserve"> 20;299:8-12. </w:t>
      </w:r>
      <w:proofErr w:type="spellStart"/>
      <w:r>
        <w:t>doi</w:t>
      </w:r>
      <w:proofErr w:type="spellEnd"/>
      <w:r>
        <w:t xml:space="preserve">: 10.1016/j.jbiotec.2019.04.019. </w:t>
      </w:r>
      <w:proofErr w:type="spellStart"/>
      <w:r>
        <w:t>Epub</w:t>
      </w:r>
      <w:proofErr w:type="spellEnd"/>
      <w:r>
        <w:t xml:space="preserve"> 2019 </w:t>
      </w:r>
      <w:proofErr w:type="spellStart"/>
      <w:r>
        <w:t>Apr</w:t>
      </w:r>
      <w:proofErr w:type="spellEnd"/>
      <w:r>
        <w:t xml:space="preserve"> 22. </w:t>
      </w:r>
      <w:proofErr w:type="spellStart"/>
      <w:r>
        <w:t>PubMed</w:t>
      </w:r>
      <w:proofErr w:type="spellEnd"/>
      <w:r>
        <w:t xml:space="preserve"> PMID: 31022426.</w:t>
      </w:r>
    </w:p>
    <w:p w14:paraId="389D39D8" w14:textId="77777777" w:rsidR="00A100CC" w:rsidRDefault="00A100CC" w:rsidP="00A100CC">
      <w:pPr>
        <w:spacing w:after="120"/>
      </w:pPr>
      <w:proofErr w:type="spellStart"/>
      <w:r>
        <w:t>Kubiritova</w:t>
      </w:r>
      <w:proofErr w:type="spellEnd"/>
      <w:r>
        <w:t xml:space="preserve"> Z, </w:t>
      </w:r>
      <w:proofErr w:type="spellStart"/>
      <w:r>
        <w:t>Gyuraszova</w:t>
      </w:r>
      <w:proofErr w:type="spellEnd"/>
      <w:r>
        <w:t xml:space="preserve"> M, Nagyova E, </w:t>
      </w:r>
      <w:proofErr w:type="spellStart"/>
      <w:r>
        <w:t>Hyblova</w:t>
      </w:r>
      <w:proofErr w:type="spellEnd"/>
      <w:r>
        <w:t xml:space="preserve"> M, </w:t>
      </w:r>
      <w:proofErr w:type="spellStart"/>
      <w:r>
        <w:t>Harsanyova</w:t>
      </w:r>
      <w:proofErr w:type="spellEnd"/>
      <w:r>
        <w:t xml:space="preserve"> M, Budis J, Hekel R, Gazdarica J, </w:t>
      </w:r>
      <w:proofErr w:type="spellStart"/>
      <w:r>
        <w:t>Duris</w:t>
      </w:r>
      <w:proofErr w:type="spellEnd"/>
      <w:r>
        <w:t xml:space="preserve"> F, </w:t>
      </w:r>
      <w:proofErr w:type="spellStart"/>
      <w:r>
        <w:t>Kadasi</w:t>
      </w:r>
      <w:proofErr w:type="spellEnd"/>
      <w:r>
        <w:t xml:space="preserve"> L, Szemes T, Radvanszky J.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critical</w:t>
      </w:r>
      <w:proofErr w:type="spellEnd"/>
      <w:r>
        <w:t xml:space="preserve"> </w:t>
      </w:r>
      <w:proofErr w:type="spellStart"/>
      <w:r>
        <w:t>evaluation</w:t>
      </w:r>
      <w:proofErr w:type="spellEnd"/>
      <w:r>
        <w:t xml:space="preserve"> and </w:t>
      </w:r>
      <w:proofErr w:type="spellStart"/>
      <w:r>
        <w:t>confirmation</w:t>
      </w:r>
      <w:proofErr w:type="spellEnd"/>
      <w:r>
        <w:t xml:space="preserve"> of </w:t>
      </w:r>
      <w:proofErr w:type="spellStart"/>
      <w:r>
        <w:t>germline</w:t>
      </w:r>
      <w:proofErr w:type="spellEnd"/>
      <w:r>
        <w:t xml:space="preserve"> </w:t>
      </w:r>
      <w:proofErr w:type="spellStart"/>
      <w:r>
        <w:t>sequence</w:t>
      </w:r>
      <w:proofErr w:type="spellEnd"/>
      <w:r>
        <w:t xml:space="preserve"> </w:t>
      </w:r>
      <w:proofErr w:type="spellStart"/>
      <w:r>
        <w:t>variants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massively</w:t>
      </w:r>
      <w:proofErr w:type="spellEnd"/>
      <w:r>
        <w:t xml:space="preserve"> </w:t>
      </w:r>
      <w:proofErr w:type="spellStart"/>
      <w:r>
        <w:t>parallel</w:t>
      </w:r>
      <w:proofErr w:type="spellEnd"/>
      <w:r>
        <w:t xml:space="preserve"> </w:t>
      </w:r>
      <w:proofErr w:type="spellStart"/>
      <w:r>
        <w:t>sequencing</w:t>
      </w:r>
      <w:proofErr w:type="spellEnd"/>
      <w:r>
        <w:t xml:space="preserve">. J </w:t>
      </w:r>
      <w:proofErr w:type="spellStart"/>
      <w:r>
        <w:t>Biotechnol</w:t>
      </w:r>
      <w:proofErr w:type="spellEnd"/>
      <w:r>
        <w:t xml:space="preserve">. 2019 </w:t>
      </w:r>
      <w:proofErr w:type="spellStart"/>
      <w:r>
        <w:t>Jun</w:t>
      </w:r>
      <w:proofErr w:type="spellEnd"/>
      <w:r>
        <w:t xml:space="preserve"> 10;298:64-75. </w:t>
      </w:r>
      <w:proofErr w:type="spellStart"/>
      <w:r>
        <w:t>doi</w:t>
      </w:r>
      <w:proofErr w:type="spellEnd"/>
      <w:r>
        <w:t xml:space="preserve">: 10.1016/j.jbiotec.2019.04.013. </w:t>
      </w:r>
      <w:proofErr w:type="spellStart"/>
      <w:r>
        <w:t>Epub</w:t>
      </w:r>
      <w:proofErr w:type="spellEnd"/>
      <w:r>
        <w:t xml:space="preserve"> 2019 </w:t>
      </w:r>
      <w:proofErr w:type="spellStart"/>
      <w:r>
        <w:t>Apr</w:t>
      </w:r>
      <w:proofErr w:type="spellEnd"/>
      <w:r>
        <w:t xml:space="preserve"> 15. </w:t>
      </w:r>
      <w:proofErr w:type="spellStart"/>
      <w:r>
        <w:t>PubMed</w:t>
      </w:r>
      <w:proofErr w:type="spellEnd"/>
      <w:r>
        <w:t xml:space="preserve"> PMID: 30998956.</w:t>
      </w:r>
    </w:p>
    <w:p w14:paraId="02C0DD21" w14:textId="77777777" w:rsidR="00A100CC" w:rsidRDefault="00A100CC" w:rsidP="00A100CC">
      <w:pPr>
        <w:spacing w:after="120"/>
      </w:pPr>
      <w:r>
        <w:t xml:space="preserve">Nagyova E, Radvanszky J, </w:t>
      </w:r>
      <w:proofErr w:type="spellStart"/>
      <w:r>
        <w:t>Hyblova</w:t>
      </w:r>
      <w:proofErr w:type="spellEnd"/>
      <w:r>
        <w:t xml:space="preserve"> M, </w:t>
      </w:r>
      <w:proofErr w:type="spellStart"/>
      <w:r>
        <w:t>Simovicova</w:t>
      </w:r>
      <w:proofErr w:type="spellEnd"/>
      <w:r>
        <w:t xml:space="preserve"> V, </w:t>
      </w:r>
      <w:proofErr w:type="spellStart"/>
      <w:r>
        <w:t>Goncalvesova</w:t>
      </w:r>
      <w:proofErr w:type="spellEnd"/>
      <w:r>
        <w:t xml:space="preserve"> E, </w:t>
      </w:r>
      <w:proofErr w:type="spellStart"/>
      <w:r>
        <w:t>Asselbergs</w:t>
      </w:r>
      <w:proofErr w:type="spellEnd"/>
      <w:r>
        <w:t xml:space="preserve"> FW, </w:t>
      </w:r>
      <w:proofErr w:type="spellStart"/>
      <w:r>
        <w:t>Kadasi</w:t>
      </w:r>
      <w:proofErr w:type="spellEnd"/>
      <w:r>
        <w:t xml:space="preserve"> L, Szemes T, </w:t>
      </w:r>
      <w:proofErr w:type="spellStart"/>
      <w:r>
        <w:t>Minarik</w:t>
      </w:r>
      <w:proofErr w:type="spellEnd"/>
      <w:r>
        <w:t xml:space="preserve"> G. </w:t>
      </w:r>
      <w:proofErr w:type="spellStart"/>
      <w:r>
        <w:t>Targeted</w:t>
      </w:r>
      <w:proofErr w:type="spellEnd"/>
      <w:r>
        <w:t xml:space="preserve"> </w:t>
      </w:r>
      <w:proofErr w:type="spellStart"/>
      <w:r>
        <w:t>next-generation</w:t>
      </w:r>
      <w:proofErr w:type="spellEnd"/>
      <w:r>
        <w:t xml:space="preserve"> </w:t>
      </w:r>
      <w:proofErr w:type="spellStart"/>
      <w:r>
        <w:t>sequencing</w:t>
      </w:r>
      <w:proofErr w:type="spellEnd"/>
      <w:r>
        <w:t xml:space="preserve"> in Slovak </w:t>
      </w:r>
      <w:proofErr w:type="spellStart"/>
      <w:r>
        <w:t>cardiomyopathy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. </w:t>
      </w:r>
      <w:proofErr w:type="spellStart"/>
      <w:r>
        <w:t>Bratisl</w:t>
      </w:r>
      <w:proofErr w:type="spellEnd"/>
      <w:r>
        <w:t xml:space="preserve"> </w:t>
      </w:r>
      <w:proofErr w:type="spellStart"/>
      <w:r>
        <w:t>Lek</w:t>
      </w:r>
      <w:proofErr w:type="spellEnd"/>
      <w:r>
        <w:t xml:space="preserve"> Listy. 2019;120(1):46-51. </w:t>
      </w:r>
      <w:proofErr w:type="spellStart"/>
      <w:r>
        <w:t>doi</w:t>
      </w:r>
      <w:proofErr w:type="spellEnd"/>
      <w:r>
        <w:t xml:space="preserve">: 10.4149/BLL_2019_007. </w:t>
      </w:r>
      <w:proofErr w:type="spellStart"/>
      <w:r>
        <w:t>PubMed</w:t>
      </w:r>
      <w:proofErr w:type="spellEnd"/>
      <w:r>
        <w:t xml:space="preserve"> PMID: 30685992.</w:t>
      </w:r>
    </w:p>
    <w:p w14:paraId="3BEFDD4E" w14:textId="77777777" w:rsidR="00A100CC" w:rsidRDefault="00A100CC" w:rsidP="00A100CC">
      <w:pPr>
        <w:spacing w:after="120"/>
      </w:pPr>
      <w:r>
        <w:t xml:space="preserve">Budis J, Gazdarica J, Radvanszky J, </w:t>
      </w:r>
      <w:proofErr w:type="spellStart"/>
      <w:r>
        <w:t>Szucs</w:t>
      </w:r>
      <w:proofErr w:type="spellEnd"/>
      <w:r>
        <w:t xml:space="preserve"> G, Kucharik M, </w:t>
      </w:r>
      <w:proofErr w:type="spellStart"/>
      <w:r>
        <w:t>Strieskova</w:t>
      </w:r>
      <w:proofErr w:type="spellEnd"/>
      <w:r>
        <w:t xml:space="preserve"> L, </w:t>
      </w:r>
      <w:proofErr w:type="spellStart"/>
      <w:r>
        <w:t>Gazdaricova</w:t>
      </w:r>
      <w:proofErr w:type="spellEnd"/>
      <w:r>
        <w:t xml:space="preserve"> I, </w:t>
      </w:r>
      <w:proofErr w:type="spellStart"/>
      <w:r>
        <w:t>Harsanyova</w:t>
      </w:r>
      <w:proofErr w:type="spellEnd"/>
      <w:r>
        <w:t xml:space="preserve"> M, </w:t>
      </w:r>
      <w:proofErr w:type="spellStart"/>
      <w:r>
        <w:t>Duris</w:t>
      </w:r>
      <w:proofErr w:type="spellEnd"/>
      <w:r>
        <w:t xml:space="preserve"> F, </w:t>
      </w:r>
      <w:proofErr w:type="spellStart"/>
      <w:r>
        <w:t>Minarik</w:t>
      </w:r>
      <w:proofErr w:type="spellEnd"/>
      <w:r>
        <w:t xml:space="preserve"> G, </w:t>
      </w:r>
      <w:proofErr w:type="spellStart"/>
      <w:r>
        <w:t>Sekelska</w:t>
      </w:r>
      <w:proofErr w:type="spellEnd"/>
      <w:r>
        <w:t xml:space="preserve"> M, Nagy B, Turna J, Szemes T. </w:t>
      </w:r>
      <w:proofErr w:type="spellStart"/>
      <w:r>
        <w:t>Combining</w:t>
      </w:r>
      <w:proofErr w:type="spellEnd"/>
      <w:r>
        <w:t xml:space="preserve"> </w:t>
      </w:r>
      <w:proofErr w:type="spellStart"/>
      <w:r>
        <w:t>count</w:t>
      </w:r>
      <w:proofErr w:type="spellEnd"/>
      <w:r>
        <w:t xml:space="preserve">- and </w:t>
      </w:r>
      <w:proofErr w:type="spellStart"/>
      <w:r>
        <w:t>length-based</w:t>
      </w:r>
      <w:proofErr w:type="spellEnd"/>
      <w:r>
        <w:t xml:space="preserve"> z-</w:t>
      </w:r>
      <w:proofErr w:type="spellStart"/>
      <w:r>
        <w:t>scores</w:t>
      </w:r>
      <w:proofErr w:type="spellEnd"/>
      <w:r>
        <w:t xml:space="preserve"> </w:t>
      </w:r>
      <w:proofErr w:type="spellStart"/>
      <w:r>
        <w:t>leads</w:t>
      </w:r>
      <w:proofErr w:type="spellEnd"/>
      <w:r>
        <w:t xml:space="preserve"> to </w:t>
      </w:r>
      <w:proofErr w:type="spellStart"/>
      <w:r>
        <w:t>improved</w:t>
      </w:r>
      <w:proofErr w:type="spellEnd"/>
      <w:r>
        <w:t xml:space="preserve"> </w:t>
      </w:r>
      <w:proofErr w:type="spellStart"/>
      <w:r>
        <w:t>predictions</w:t>
      </w:r>
      <w:proofErr w:type="spellEnd"/>
      <w:r>
        <w:t xml:space="preserve"> in </w:t>
      </w:r>
      <w:proofErr w:type="spellStart"/>
      <w:r>
        <w:t>non-invasive</w:t>
      </w:r>
      <w:proofErr w:type="spellEnd"/>
      <w:r>
        <w:t xml:space="preserve"> </w:t>
      </w:r>
      <w:proofErr w:type="spellStart"/>
      <w:r>
        <w:t>prenatal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. </w:t>
      </w:r>
      <w:proofErr w:type="spellStart"/>
      <w:r>
        <w:t>Bioinformatics</w:t>
      </w:r>
      <w:proofErr w:type="spellEnd"/>
      <w:r>
        <w:t xml:space="preserve">. 2019 </w:t>
      </w:r>
      <w:proofErr w:type="spellStart"/>
      <w:r>
        <w:t>Apr</w:t>
      </w:r>
      <w:proofErr w:type="spellEnd"/>
      <w:r>
        <w:t xml:space="preserve"> 15;35(8):1284-1291. </w:t>
      </w:r>
      <w:proofErr w:type="spellStart"/>
      <w:r>
        <w:t>doi</w:t>
      </w:r>
      <w:proofErr w:type="spellEnd"/>
      <w:r>
        <w:t>: 10.1093/</w:t>
      </w:r>
      <w:proofErr w:type="spellStart"/>
      <w:r>
        <w:t>bioinformatics</w:t>
      </w:r>
      <w:proofErr w:type="spellEnd"/>
      <w:r>
        <w:t xml:space="preserve">/bty806. </w:t>
      </w:r>
      <w:proofErr w:type="spellStart"/>
      <w:r>
        <w:t>PubMed</w:t>
      </w:r>
      <w:proofErr w:type="spellEnd"/>
      <w:r>
        <w:t xml:space="preserve"> PMID: 30219853.</w:t>
      </w:r>
    </w:p>
    <w:p w14:paraId="7C09DA84" w14:textId="77777777" w:rsidR="00A100CC" w:rsidRDefault="00A100CC" w:rsidP="00A100CC">
      <w:pPr>
        <w:spacing w:after="120"/>
      </w:pPr>
      <w:r>
        <w:t xml:space="preserve">Budiš J, Kucharík M, Ďuriš F, Gazdarica J, </w:t>
      </w:r>
      <w:proofErr w:type="spellStart"/>
      <w:r>
        <w:t>Zrubcová</w:t>
      </w:r>
      <w:proofErr w:type="spellEnd"/>
      <w:r>
        <w:t xml:space="preserve"> M, Ficek A, Szemes T, </w:t>
      </w:r>
      <w:proofErr w:type="spellStart"/>
      <w:r>
        <w:t>Brejová</w:t>
      </w:r>
      <w:proofErr w:type="spellEnd"/>
      <w:r>
        <w:t xml:space="preserve"> B, Radvanszky J. </w:t>
      </w:r>
      <w:proofErr w:type="spellStart"/>
      <w:r>
        <w:t>Dante</w:t>
      </w:r>
      <w:proofErr w:type="spellEnd"/>
      <w:r>
        <w:t xml:space="preserve">: </w:t>
      </w:r>
      <w:proofErr w:type="spellStart"/>
      <w:r>
        <w:t>genotyping</w:t>
      </w:r>
      <w:proofErr w:type="spellEnd"/>
      <w:r>
        <w:t xml:space="preserve"> of </w:t>
      </w:r>
      <w:proofErr w:type="spellStart"/>
      <w:r>
        <w:t>known</w:t>
      </w:r>
      <w:proofErr w:type="spellEnd"/>
      <w:r>
        <w:t xml:space="preserve"> </w:t>
      </w:r>
      <w:proofErr w:type="spellStart"/>
      <w:r>
        <w:t>complex</w:t>
      </w:r>
      <w:proofErr w:type="spellEnd"/>
      <w:r>
        <w:t xml:space="preserve"> and </w:t>
      </w:r>
      <w:proofErr w:type="spellStart"/>
      <w:r>
        <w:t>expanded</w:t>
      </w:r>
      <w:proofErr w:type="spellEnd"/>
      <w:r>
        <w:t xml:space="preserve"> </w:t>
      </w:r>
      <w:proofErr w:type="spellStart"/>
      <w:r>
        <w:t>short</w:t>
      </w:r>
      <w:proofErr w:type="spellEnd"/>
      <w:r>
        <w:t xml:space="preserve"> tandem </w:t>
      </w:r>
      <w:proofErr w:type="spellStart"/>
      <w:r>
        <w:t>repeats</w:t>
      </w:r>
      <w:proofErr w:type="spellEnd"/>
      <w:r>
        <w:t xml:space="preserve">. </w:t>
      </w:r>
      <w:proofErr w:type="spellStart"/>
      <w:r>
        <w:t>Bioinformatics</w:t>
      </w:r>
      <w:proofErr w:type="spellEnd"/>
      <w:r>
        <w:t xml:space="preserve">. 2019 </w:t>
      </w:r>
      <w:proofErr w:type="spellStart"/>
      <w:r>
        <w:t>Apr</w:t>
      </w:r>
      <w:proofErr w:type="spellEnd"/>
      <w:r>
        <w:t xml:space="preserve"> 15;35(8):1310-1317. doi:10.1093/</w:t>
      </w:r>
      <w:proofErr w:type="spellStart"/>
      <w:r>
        <w:t>bioinformatics</w:t>
      </w:r>
      <w:proofErr w:type="spellEnd"/>
      <w:r>
        <w:t xml:space="preserve">/bty791. </w:t>
      </w:r>
      <w:proofErr w:type="spellStart"/>
      <w:r>
        <w:t>PubMed</w:t>
      </w:r>
      <w:proofErr w:type="spellEnd"/>
      <w:r>
        <w:t xml:space="preserve"> PMID: 30203023.</w:t>
      </w:r>
    </w:p>
    <w:p w14:paraId="2111015A" w14:textId="77777777" w:rsidR="00A100CC" w:rsidRDefault="00A100CC" w:rsidP="00A100CC">
      <w:pPr>
        <w:spacing w:after="120"/>
      </w:pPr>
    </w:p>
    <w:p w14:paraId="246D95DD" w14:textId="77777777" w:rsidR="00A100CC" w:rsidRDefault="00A100CC" w:rsidP="00A100CC">
      <w:pPr>
        <w:spacing w:after="120"/>
      </w:pPr>
      <w:r w:rsidRPr="00EF0DF5">
        <w:lastRenderedPageBreak/>
        <w:t xml:space="preserve">Kajsík M, Bugala J, </w:t>
      </w:r>
      <w:proofErr w:type="spellStart"/>
      <w:r w:rsidRPr="00EF0DF5">
        <w:t>Kadličeková</w:t>
      </w:r>
      <w:proofErr w:type="spellEnd"/>
      <w:r w:rsidRPr="00EF0DF5">
        <w:t xml:space="preserve"> V, Szemes T, Turňa J, Drahovská H, </w:t>
      </w:r>
      <w:proofErr w:type="spellStart"/>
      <w:r w:rsidRPr="00EF0DF5">
        <w:t>Characterization</w:t>
      </w:r>
      <w:proofErr w:type="spellEnd"/>
      <w:r w:rsidRPr="00EF0DF5">
        <w:t xml:space="preserve"> of Dev</w:t>
      </w:r>
      <w:r w:rsidRPr="00EF0DF5">
        <w:rPr>
          <w:rFonts w:ascii="Cambria Math" w:hAnsi="Cambria Math" w:cs="Cambria Math"/>
        </w:rPr>
        <w:t>‑</w:t>
      </w:r>
      <w:r w:rsidRPr="00EF0DF5">
        <w:t>CD</w:t>
      </w:r>
      <w:r w:rsidRPr="00EF0DF5">
        <w:rPr>
          <w:rFonts w:ascii="Cambria Math" w:hAnsi="Cambria Math" w:cs="Cambria Math"/>
        </w:rPr>
        <w:t>‑</w:t>
      </w:r>
      <w:r w:rsidRPr="00EF0DF5">
        <w:t>23823 and Dev</w:t>
      </w:r>
      <w:r w:rsidRPr="00EF0DF5">
        <w:rPr>
          <w:rFonts w:ascii="Cambria Math" w:hAnsi="Cambria Math" w:cs="Cambria Math"/>
        </w:rPr>
        <w:t>‑</w:t>
      </w:r>
      <w:r w:rsidRPr="00EF0DF5">
        <w:t xml:space="preserve">CT57, new </w:t>
      </w:r>
      <w:proofErr w:type="spellStart"/>
      <w:r w:rsidRPr="00EF0DF5">
        <w:t>Autographivirinae</w:t>
      </w:r>
      <w:proofErr w:type="spellEnd"/>
      <w:r w:rsidRPr="00EF0DF5">
        <w:t xml:space="preserve"> </w:t>
      </w:r>
      <w:proofErr w:type="spellStart"/>
      <w:r w:rsidRPr="00EF0DF5">
        <w:t>bacteriophages</w:t>
      </w:r>
      <w:proofErr w:type="spellEnd"/>
      <w:r w:rsidRPr="00EF0DF5">
        <w:t xml:space="preserve"> </w:t>
      </w:r>
      <w:proofErr w:type="spellStart"/>
      <w:r w:rsidRPr="00EF0DF5">
        <w:t>infecting</w:t>
      </w:r>
      <w:proofErr w:type="spellEnd"/>
      <w:r w:rsidRPr="00EF0DF5">
        <w:t xml:space="preserve"> </w:t>
      </w:r>
      <w:proofErr w:type="spellStart"/>
      <w:r w:rsidRPr="00EF0DF5">
        <w:t>Cronobacter</w:t>
      </w:r>
      <w:proofErr w:type="spellEnd"/>
      <w:r w:rsidRPr="00EF0DF5">
        <w:t xml:space="preserve"> </w:t>
      </w:r>
      <w:proofErr w:type="spellStart"/>
      <w:r w:rsidRPr="00EF0DF5">
        <w:t>spp</w:t>
      </w:r>
      <w:proofErr w:type="spellEnd"/>
      <w:r w:rsidRPr="00EF0DF5">
        <w:t>.</w:t>
      </w:r>
      <w:r>
        <w:t xml:space="preserve"> In </w:t>
      </w:r>
      <w:proofErr w:type="spellStart"/>
      <w:r w:rsidRPr="00EF0DF5">
        <w:t>Archives</w:t>
      </w:r>
      <w:proofErr w:type="spellEnd"/>
      <w:r w:rsidRPr="00EF0DF5">
        <w:t xml:space="preserve"> of </w:t>
      </w:r>
      <w:proofErr w:type="spellStart"/>
      <w:r w:rsidRPr="00EF0DF5">
        <w:t>Virology</w:t>
      </w:r>
      <w:proofErr w:type="spellEnd"/>
      <w:r w:rsidRPr="00EF0DF5">
        <w:t xml:space="preserve"> </w:t>
      </w:r>
      <w:proofErr w:type="spellStart"/>
      <w:r>
        <w:t>Vol</w:t>
      </w:r>
      <w:proofErr w:type="spellEnd"/>
      <w:r>
        <w:t>.:(0123456789)</w:t>
      </w:r>
    </w:p>
    <w:p w14:paraId="1B1B13A8" w14:textId="77777777" w:rsidR="00A100CC" w:rsidRPr="00EF0DF5" w:rsidRDefault="00A100CC" w:rsidP="00A100CC">
      <w:pPr>
        <w:spacing w:after="120"/>
      </w:pPr>
      <w:r w:rsidRPr="00EF0DF5">
        <w:t>Bokor</w:t>
      </w:r>
      <w:r>
        <w:t xml:space="preserve"> B</w:t>
      </w:r>
      <w:r w:rsidRPr="00EF0DF5">
        <w:t>, Soukup</w:t>
      </w:r>
      <w:r>
        <w:t xml:space="preserve"> M</w:t>
      </w:r>
      <w:r w:rsidRPr="00EF0DF5">
        <w:t xml:space="preserve">, </w:t>
      </w:r>
      <w:proofErr w:type="spellStart"/>
      <w:r>
        <w:t>V</w:t>
      </w:r>
      <w:r w:rsidRPr="00EF0DF5">
        <w:t>aculík</w:t>
      </w:r>
      <w:proofErr w:type="spellEnd"/>
      <w:r>
        <w:t xml:space="preserve"> M</w:t>
      </w:r>
      <w:r w:rsidRPr="00EF0DF5">
        <w:t xml:space="preserve">, </w:t>
      </w:r>
      <w:proofErr w:type="spellStart"/>
      <w:r w:rsidRPr="00EF0DF5">
        <w:t>V</w:t>
      </w:r>
      <w:r>
        <w:t>dacny</w:t>
      </w:r>
      <w:proofErr w:type="spellEnd"/>
      <w:r>
        <w:t xml:space="preserve"> P</w:t>
      </w:r>
      <w:r w:rsidRPr="00EF0DF5">
        <w:t>,  Weidinger6,</w:t>
      </w:r>
      <w:r>
        <w:t xml:space="preserve"> </w:t>
      </w:r>
      <w:proofErr w:type="spellStart"/>
      <w:r w:rsidRPr="00EF0DF5">
        <w:t>Lichtscheidl</w:t>
      </w:r>
      <w:proofErr w:type="spellEnd"/>
      <w:r>
        <w:t xml:space="preserve"> I</w:t>
      </w:r>
      <w:r w:rsidRPr="00EF0DF5">
        <w:t>, Vávrová</w:t>
      </w:r>
      <w:r>
        <w:t xml:space="preserve"> S</w:t>
      </w:r>
      <w:r w:rsidRPr="00EF0DF5">
        <w:t>, Šoltys</w:t>
      </w:r>
      <w:r>
        <w:t xml:space="preserve"> K</w:t>
      </w:r>
      <w:r w:rsidRPr="00EF0DF5">
        <w:t xml:space="preserve">, </w:t>
      </w:r>
      <w:proofErr w:type="spellStart"/>
      <w:r w:rsidRPr="00EF0DF5">
        <w:t>Sonah</w:t>
      </w:r>
      <w:proofErr w:type="spellEnd"/>
      <w:r>
        <w:t xml:space="preserve"> H</w:t>
      </w:r>
      <w:r w:rsidRPr="00EF0DF5">
        <w:t>,</w:t>
      </w:r>
      <w:r>
        <w:t xml:space="preserve"> </w:t>
      </w:r>
      <w:proofErr w:type="spellStart"/>
      <w:r w:rsidRPr="00EF0DF5">
        <w:t>Deshmukh</w:t>
      </w:r>
      <w:proofErr w:type="spellEnd"/>
      <w:r>
        <w:t xml:space="preserve"> R</w:t>
      </w:r>
      <w:r w:rsidRPr="00EF0DF5">
        <w:t xml:space="preserve">, </w:t>
      </w:r>
      <w:proofErr w:type="spellStart"/>
      <w:r w:rsidRPr="00EF0DF5">
        <w:t>Bélanger</w:t>
      </w:r>
      <w:proofErr w:type="spellEnd"/>
      <w:r>
        <w:t xml:space="preserve"> R</w:t>
      </w:r>
      <w:r w:rsidRPr="00EF0DF5">
        <w:t xml:space="preserve">, </w:t>
      </w:r>
      <w:proofErr w:type="spellStart"/>
      <w:r w:rsidRPr="00EF0DF5">
        <w:t>White</w:t>
      </w:r>
      <w:proofErr w:type="spellEnd"/>
      <w:r>
        <w:t xml:space="preserve"> Ph,</w:t>
      </w:r>
      <w:r w:rsidRPr="00EF0DF5">
        <w:t xml:space="preserve"> El-</w:t>
      </w:r>
      <w:proofErr w:type="spellStart"/>
      <w:r w:rsidRPr="00EF0DF5">
        <w:t>Serehy</w:t>
      </w:r>
      <w:proofErr w:type="spellEnd"/>
      <w:r>
        <w:t xml:space="preserve"> H, </w:t>
      </w:r>
      <w:r w:rsidRPr="00EF0DF5">
        <w:t>Lux</w:t>
      </w:r>
      <w:r>
        <w:t xml:space="preserve"> A</w:t>
      </w:r>
      <w:r w:rsidRPr="00EF0DF5">
        <w:t xml:space="preserve"> - </w:t>
      </w:r>
      <w:proofErr w:type="spellStart"/>
      <w:r w:rsidRPr="00EF0DF5">
        <w:t>Silicon</w:t>
      </w:r>
      <w:proofErr w:type="spellEnd"/>
      <w:r w:rsidRPr="00EF0DF5">
        <w:t xml:space="preserve"> </w:t>
      </w:r>
      <w:proofErr w:type="spellStart"/>
      <w:r w:rsidRPr="00EF0DF5">
        <w:t>Uptakeand</w:t>
      </w:r>
      <w:proofErr w:type="spellEnd"/>
      <w:r w:rsidRPr="00EF0DF5">
        <w:t xml:space="preserve"> </w:t>
      </w:r>
      <w:proofErr w:type="spellStart"/>
      <w:r w:rsidRPr="00EF0DF5">
        <w:t>Localisation</w:t>
      </w:r>
      <w:proofErr w:type="spellEnd"/>
      <w:r w:rsidRPr="00EF0DF5">
        <w:t xml:space="preserve"> in </w:t>
      </w:r>
      <w:proofErr w:type="spellStart"/>
      <w:r w:rsidRPr="00EF0DF5">
        <w:t>Date</w:t>
      </w:r>
      <w:proofErr w:type="spellEnd"/>
      <w:r w:rsidRPr="00EF0DF5">
        <w:t xml:space="preserve"> Palm(Phoenix </w:t>
      </w:r>
      <w:proofErr w:type="spellStart"/>
      <w:r w:rsidRPr="00EF0DF5">
        <w:t>dactylifera</w:t>
      </w:r>
      <w:proofErr w:type="spellEnd"/>
      <w:r w:rsidRPr="00EF0DF5">
        <w:t>) – A</w:t>
      </w:r>
      <w:r>
        <w:t> </w:t>
      </w:r>
      <w:proofErr w:type="spellStart"/>
      <w:r w:rsidRPr="00EF0DF5">
        <w:t>UniqueAs</w:t>
      </w:r>
      <w:proofErr w:type="spellEnd"/>
      <w:r>
        <w:t xml:space="preserve"> </w:t>
      </w:r>
      <w:proofErr w:type="spellStart"/>
      <w:r w:rsidRPr="00EF0DF5">
        <w:t>sociation</w:t>
      </w:r>
      <w:proofErr w:type="spellEnd"/>
      <w:r w:rsidRPr="00EF0DF5">
        <w:t xml:space="preserve"> </w:t>
      </w:r>
      <w:proofErr w:type="spellStart"/>
      <w:r w:rsidRPr="00EF0DF5">
        <w:t>With</w:t>
      </w:r>
      <w:proofErr w:type="spellEnd"/>
      <w:r w:rsidRPr="00EF0DF5">
        <w:t xml:space="preserve"> </w:t>
      </w:r>
      <w:proofErr w:type="spellStart"/>
      <w:r w:rsidRPr="00EF0DF5">
        <w:t>Sclerenchyma.Front</w:t>
      </w:r>
      <w:proofErr w:type="spellEnd"/>
      <w:r w:rsidRPr="00EF0DF5">
        <w:t xml:space="preserve">. </w:t>
      </w:r>
      <w:proofErr w:type="spellStart"/>
      <w:r w:rsidRPr="00EF0DF5">
        <w:t>Plant</w:t>
      </w:r>
      <w:proofErr w:type="spellEnd"/>
      <w:r w:rsidRPr="00EF0DF5">
        <w:t xml:space="preserve"> </w:t>
      </w:r>
      <w:proofErr w:type="spellStart"/>
      <w:r w:rsidRPr="00EF0DF5">
        <w:t>Sci</w:t>
      </w:r>
      <w:proofErr w:type="spellEnd"/>
      <w:r w:rsidRPr="00EF0DF5">
        <w:t xml:space="preserve">. 10:988.doi: 10.3389/fpls.2019.00988Silicon </w:t>
      </w:r>
      <w:proofErr w:type="spellStart"/>
      <w:r w:rsidRPr="00EF0DF5">
        <w:t>Uptake</w:t>
      </w:r>
      <w:proofErr w:type="spellEnd"/>
      <w:r w:rsidRPr="00EF0DF5">
        <w:t xml:space="preserve"> and </w:t>
      </w:r>
      <w:proofErr w:type="spellStart"/>
      <w:r w:rsidRPr="00EF0DF5">
        <w:t>Localisation</w:t>
      </w:r>
      <w:proofErr w:type="spellEnd"/>
      <w:r w:rsidRPr="00EF0DF5">
        <w:t xml:space="preserve"> </w:t>
      </w:r>
      <w:proofErr w:type="spellStart"/>
      <w:r w:rsidRPr="00EF0DF5">
        <w:t>inDate</w:t>
      </w:r>
      <w:proofErr w:type="spellEnd"/>
      <w:r w:rsidRPr="00EF0DF5">
        <w:t xml:space="preserve"> Palm (Phoenix </w:t>
      </w:r>
      <w:proofErr w:type="spellStart"/>
      <w:r w:rsidRPr="00EF0DF5">
        <w:t>dactylifera</w:t>
      </w:r>
      <w:proofErr w:type="spellEnd"/>
      <w:r w:rsidRPr="00EF0DF5">
        <w:t xml:space="preserve">) – </w:t>
      </w:r>
      <w:proofErr w:type="spellStart"/>
      <w:r w:rsidRPr="00EF0DF5">
        <w:t>AUnique</w:t>
      </w:r>
      <w:proofErr w:type="spellEnd"/>
      <w:r w:rsidRPr="00EF0DF5">
        <w:t xml:space="preserve"> Association </w:t>
      </w:r>
      <w:proofErr w:type="spellStart"/>
      <w:r w:rsidRPr="00EF0DF5">
        <w:t>WithSclerenchymaFrontiers</w:t>
      </w:r>
      <w:proofErr w:type="spellEnd"/>
      <w:r w:rsidRPr="00EF0DF5">
        <w:t xml:space="preserve"> in </w:t>
      </w:r>
      <w:proofErr w:type="spellStart"/>
      <w:r w:rsidRPr="00EF0DF5">
        <w:t>Plant</w:t>
      </w:r>
      <w:proofErr w:type="spellEnd"/>
      <w:r w:rsidRPr="00EF0DF5">
        <w:t xml:space="preserve"> </w:t>
      </w:r>
      <w:proofErr w:type="spellStart"/>
      <w:r w:rsidRPr="00EF0DF5">
        <w:t>Science</w:t>
      </w:r>
      <w:proofErr w:type="spellEnd"/>
      <w:r w:rsidRPr="00EF0DF5">
        <w:t xml:space="preserve">, Front. </w:t>
      </w:r>
      <w:proofErr w:type="spellStart"/>
      <w:r w:rsidRPr="00EF0DF5">
        <w:t>Plant</w:t>
      </w:r>
      <w:proofErr w:type="spellEnd"/>
      <w:r w:rsidRPr="00EF0DF5">
        <w:t xml:space="preserve"> </w:t>
      </w:r>
      <w:proofErr w:type="spellStart"/>
      <w:r w:rsidRPr="00EF0DF5">
        <w:t>Sci</w:t>
      </w:r>
      <w:proofErr w:type="spellEnd"/>
      <w:r w:rsidRPr="00EF0DF5">
        <w:t>., 13 August 2019; DOI:</w:t>
      </w:r>
      <w:r>
        <w:t xml:space="preserve"> </w:t>
      </w:r>
      <w:r w:rsidRPr="00EF0DF5">
        <w:t>10.3389/fpls.2019.00988</w:t>
      </w:r>
    </w:p>
    <w:p w14:paraId="13644230" w14:textId="77777777" w:rsidR="0020650F" w:rsidRDefault="0020650F"/>
    <w:sectPr w:rsidR="002065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 Light">
    <w:altName w:val="Arial"/>
    <w:charset w:val="EE"/>
    <w:family w:val="swiss"/>
    <w:pitch w:val="variable"/>
    <w:sig w:usb0="E40026FF" w:usb1="5000007B" w:usb2="0800402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0CC"/>
    <w:rsid w:val="0020650F"/>
    <w:rsid w:val="00A1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4ED43"/>
  <w15:chartTrackingRefBased/>
  <w15:docId w15:val="{AFCECEA5-4AED-4921-9552-049807F18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100CC"/>
    <w:pPr>
      <w:spacing w:after="200" w:line="276" w:lineRule="auto"/>
      <w:jc w:val="both"/>
    </w:pPr>
    <w:rPr>
      <w:rFonts w:ascii="DejaVu Sans Light" w:hAnsi="DejaVu Sans Light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3954</Characters>
  <Application>Microsoft Office Word</Application>
  <DocSecurity>0</DocSecurity>
  <Lines>32</Lines>
  <Paragraphs>9</Paragraphs>
  <ScaleCrop>false</ScaleCrop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 Michal</dc:creator>
  <cp:keywords/>
  <dc:description/>
  <cp:lastModifiedBy>Nemec Michal</cp:lastModifiedBy>
  <cp:revision>1</cp:revision>
  <dcterms:created xsi:type="dcterms:W3CDTF">2023-02-15T09:18:00Z</dcterms:created>
  <dcterms:modified xsi:type="dcterms:W3CDTF">2023-02-15T09:18:00Z</dcterms:modified>
</cp:coreProperties>
</file>